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0986D" w14:textId="35F75D0F" w:rsidR="00C37216" w:rsidRDefault="00AC4811" w:rsidP="009D72A2">
      <w:pPr>
        <w:jc w:val="both"/>
        <w:rPr>
          <w:b/>
          <w:bCs/>
          <w:sz w:val="24"/>
          <w:szCs w:val="24"/>
          <w:u w:val="single"/>
        </w:rPr>
      </w:pPr>
      <w:r w:rsidRPr="00AC4811">
        <w:rPr>
          <w:b/>
          <w:bCs/>
          <w:sz w:val="24"/>
          <w:szCs w:val="24"/>
          <w:u w:val="single"/>
        </w:rPr>
        <w:t>OBJETIVO:</w:t>
      </w:r>
    </w:p>
    <w:p w14:paraId="0FD49AED" w14:textId="2103E66A" w:rsidR="00AC4811" w:rsidRDefault="00AC4811" w:rsidP="009D72A2">
      <w:pPr>
        <w:jc w:val="both"/>
        <w:rPr>
          <w:sz w:val="24"/>
          <w:szCs w:val="24"/>
        </w:rPr>
      </w:pPr>
      <w:r w:rsidRPr="00AC4811">
        <w:rPr>
          <w:sz w:val="24"/>
          <w:szCs w:val="24"/>
        </w:rPr>
        <w:t xml:space="preserve">Avícola </w:t>
      </w:r>
      <w:r>
        <w:rPr>
          <w:sz w:val="24"/>
          <w:szCs w:val="24"/>
        </w:rPr>
        <w:t>González Hermanos Ltda., en su afán por lle</w:t>
      </w:r>
      <w:r w:rsidR="00AD3B4A">
        <w:rPr>
          <w:sz w:val="24"/>
          <w:szCs w:val="24"/>
        </w:rPr>
        <w:t>var</w:t>
      </w:r>
      <w:r>
        <w:rPr>
          <w:sz w:val="24"/>
          <w:szCs w:val="24"/>
        </w:rPr>
        <w:t xml:space="preserve"> </w:t>
      </w:r>
      <w:r w:rsidR="00AD3B4A">
        <w:rPr>
          <w:sz w:val="24"/>
          <w:szCs w:val="24"/>
        </w:rPr>
        <w:t>un</w:t>
      </w:r>
      <w:r>
        <w:rPr>
          <w:sz w:val="24"/>
          <w:szCs w:val="24"/>
        </w:rPr>
        <w:t xml:space="preserve"> </w:t>
      </w:r>
      <w:r w:rsidR="00AD3B4A">
        <w:rPr>
          <w:sz w:val="24"/>
          <w:szCs w:val="24"/>
        </w:rPr>
        <w:t>control alimenticio</w:t>
      </w:r>
      <w:r>
        <w:rPr>
          <w:sz w:val="24"/>
          <w:szCs w:val="24"/>
        </w:rPr>
        <w:t xml:space="preserve"> que le permita mejorar la eficiencia en la producción</w:t>
      </w:r>
      <w:r w:rsidR="00AD3B4A">
        <w:rPr>
          <w:sz w:val="24"/>
          <w:szCs w:val="24"/>
        </w:rPr>
        <w:t xml:space="preserve"> y distribución sobre</w:t>
      </w:r>
      <w:r>
        <w:rPr>
          <w:sz w:val="24"/>
          <w:szCs w:val="24"/>
        </w:rPr>
        <w:t xml:space="preserve"> la cantidad y variedad de alimento que se les entrega a las Aves de postura en los distintos pabellones y lotes</w:t>
      </w:r>
      <w:r w:rsidR="00AD3B4A">
        <w:rPr>
          <w:sz w:val="24"/>
          <w:szCs w:val="24"/>
        </w:rPr>
        <w:t>.</w:t>
      </w:r>
    </w:p>
    <w:p w14:paraId="748D7D52" w14:textId="69C18F65" w:rsidR="00AC4811" w:rsidRDefault="00AC4811" w:rsidP="009D72A2">
      <w:pPr>
        <w:jc w:val="both"/>
        <w:rPr>
          <w:b/>
          <w:bCs/>
          <w:sz w:val="28"/>
          <w:szCs w:val="28"/>
          <w:u w:val="single"/>
        </w:rPr>
      </w:pPr>
      <w:r w:rsidRPr="00AC4811">
        <w:rPr>
          <w:b/>
          <w:bCs/>
          <w:sz w:val="28"/>
          <w:szCs w:val="28"/>
          <w:u w:val="single"/>
        </w:rPr>
        <w:t>Alcance</w:t>
      </w:r>
      <w:r>
        <w:rPr>
          <w:b/>
          <w:bCs/>
          <w:sz w:val="28"/>
          <w:szCs w:val="28"/>
          <w:u w:val="single"/>
        </w:rPr>
        <w:t>:</w:t>
      </w:r>
    </w:p>
    <w:p w14:paraId="3D6818C2" w14:textId="43957C67" w:rsidR="00AC4811" w:rsidRDefault="00AC4811" w:rsidP="009D72A2">
      <w:pPr>
        <w:jc w:val="both"/>
        <w:rPr>
          <w:sz w:val="24"/>
          <w:szCs w:val="24"/>
        </w:rPr>
      </w:pPr>
      <w:r w:rsidRPr="00AC4811">
        <w:rPr>
          <w:sz w:val="24"/>
          <w:szCs w:val="24"/>
        </w:rPr>
        <w:t>Alimento confeccionado en la fabrica de alimentos propios de Avicola González Hermanos Ltda</w:t>
      </w:r>
      <w:r>
        <w:rPr>
          <w:sz w:val="24"/>
          <w:szCs w:val="24"/>
        </w:rPr>
        <w:t>.</w:t>
      </w:r>
    </w:p>
    <w:p w14:paraId="1ACC97BE" w14:textId="639A149E" w:rsidR="00AC4811" w:rsidRPr="007122AA" w:rsidRDefault="00AC4811" w:rsidP="009D72A2">
      <w:pPr>
        <w:jc w:val="both"/>
        <w:rPr>
          <w:sz w:val="28"/>
          <w:szCs w:val="28"/>
        </w:rPr>
      </w:pPr>
      <w:r w:rsidRPr="007122AA">
        <w:rPr>
          <w:b/>
          <w:bCs/>
          <w:sz w:val="28"/>
          <w:szCs w:val="28"/>
          <w:u w:val="single"/>
        </w:rPr>
        <w:t xml:space="preserve">DEFINICIÓN: </w:t>
      </w:r>
    </w:p>
    <w:p w14:paraId="44EECBA6" w14:textId="15434A8F" w:rsidR="00AC4811" w:rsidRDefault="00AC4811" w:rsidP="009D72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Control: </w:t>
      </w:r>
      <w:r w:rsidRPr="00AC4811">
        <w:rPr>
          <w:sz w:val="24"/>
          <w:szCs w:val="24"/>
        </w:rPr>
        <w:t>Examen u observación cuidadosa que sirve para hacer una comprobación.</w:t>
      </w:r>
    </w:p>
    <w:p w14:paraId="2024B8A3" w14:textId="10CFC2B2" w:rsidR="00AC4811" w:rsidRDefault="00AC4811" w:rsidP="009D72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Alimento: </w:t>
      </w:r>
      <w:r w:rsidRPr="00AC4811">
        <w:rPr>
          <w:sz w:val="24"/>
          <w:szCs w:val="24"/>
        </w:rPr>
        <w:t>Sustancia nutritiva que toma un organismo o un ser vivo para mantener sus funciones vitales.</w:t>
      </w:r>
    </w:p>
    <w:p w14:paraId="30FD662E" w14:textId="3574D1ED" w:rsidR="00CA7597" w:rsidRDefault="00CA7597" w:rsidP="009D72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Silo: </w:t>
      </w:r>
      <w:r w:rsidRPr="00CA7597">
        <w:rPr>
          <w:sz w:val="24"/>
          <w:szCs w:val="24"/>
        </w:rPr>
        <w:t>Un silo es una construcción confeccionada para almacenar grano y otros materiales a granel</w:t>
      </w:r>
      <w:r w:rsidR="009D72A2">
        <w:rPr>
          <w:sz w:val="24"/>
          <w:szCs w:val="24"/>
        </w:rPr>
        <w:t>.</w:t>
      </w:r>
    </w:p>
    <w:p w14:paraId="26395E08" w14:textId="2F7F4040" w:rsidR="007122AA" w:rsidRDefault="007122AA" w:rsidP="009D72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Variedad: </w:t>
      </w:r>
      <w:r w:rsidRPr="007122AA">
        <w:rPr>
          <w:sz w:val="24"/>
          <w:szCs w:val="24"/>
        </w:rPr>
        <w:t xml:space="preserve">Grupo o conjunto de </w:t>
      </w:r>
      <w:r w:rsidR="009D72A2" w:rsidRPr="009D72A2">
        <w:rPr>
          <w:sz w:val="24"/>
          <w:szCs w:val="24"/>
        </w:rPr>
        <w:t>dietas y esquemas de alimentación que aseguren el adecuado consumo de nutrientes</w:t>
      </w:r>
      <w:r>
        <w:rPr>
          <w:sz w:val="24"/>
          <w:szCs w:val="24"/>
        </w:rPr>
        <w:t>.</w:t>
      </w:r>
    </w:p>
    <w:p w14:paraId="2AD6DA65" w14:textId="5BBB2C5B" w:rsidR="007122AA" w:rsidRDefault="007122AA" w:rsidP="009D72A2">
      <w:pPr>
        <w:jc w:val="both"/>
        <w:rPr>
          <w:b/>
          <w:bCs/>
          <w:sz w:val="28"/>
          <w:szCs w:val="28"/>
          <w:u w:val="single"/>
        </w:rPr>
      </w:pPr>
      <w:r w:rsidRPr="007122AA">
        <w:rPr>
          <w:b/>
          <w:bCs/>
          <w:sz w:val="28"/>
          <w:szCs w:val="28"/>
          <w:u w:val="single"/>
        </w:rPr>
        <w:t>Procedimiento:</w:t>
      </w:r>
    </w:p>
    <w:p w14:paraId="26802BA7" w14:textId="478CD7B8" w:rsidR="00AC4811" w:rsidRDefault="007122AA" w:rsidP="009D72A2">
      <w:pPr>
        <w:jc w:val="both"/>
        <w:rPr>
          <w:sz w:val="24"/>
          <w:szCs w:val="24"/>
        </w:rPr>
      </w:pPr>
      <w:r w:rsidRPr="007122AA">
        <w:rPr>
          <w:sz w:val="24"/>
          <w:szCs w:val="24"/>
        </w:rPr>
        <w:t xml:space="preserve">Avícola Gonzalez Hermanos </w:t>
      </w:r>
      <w:proofErr w:type="spellStart"/>
      <w:r w:rsidRPr="007122AA">
        <w:rPr>
          <w:sz w:val="24"/>
          <w:szCs w:val="24"/>
        </w:rPr>
        <w:t>Ltda</w:t>
      </w:r>
      <w:proofErr w:type="spellEnd"/>
      <w:r w:rsidRPr="007122AA">
        <w:rPr>
          <w:sz w:val="24"/>
          <w:szCs w:val="24"/>
        </w:rPr>
        <w:t>, con el fin de llevar un procedimiento de control de alimento</w:t>
      </w:r>
      <w:r w:rsidR="009D72A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A7597">
        <w:rPr>
          <w:sz w:val="24"/>
          <w:szCs w:val="24"/>
        </w:rPr>
        <w:t>completara</w:t>
      </w:r>
      <w:r>
        <w:rPr>
          <w:sz w:val="24"/>
          <w:szCs w:val="24"/>
        </w:rPr>
        <w:t xml:space="preserve"> una planilla</w:t>
      </w:r>
      <w:r w:rsidR="00CA7597">
        <w:rPr>
          <w:sz w:val="24"/>
          <w:szCs w:val="24"/>
        </w:rPr>
        <w:t xml:space="preserve"> diaria</w:t>
      </w:r>
      <w:r w:rsidR="009D72A2">
        <w:rPr>
          <w:sz w:val="24"/>
          <w:szCs w:val="24"/>
        </w:rPr>
        <w:t>,</w:t>
      </w:r>
      <w:r>
        <w:rPr>
          <w:sz w:val="24"/>
          <w:szCs w:val="24"/>
        </w:rPr>
        <w:t xml:space="preserve"> donde detallara</w:t>
      </w:r>
      <w:r w:rsidR="00CA7597">
        <w:rPr>
          <w:sz w:val="24"/>
          <w:szCs w:val="24"/>
        </w:rPr>
        <w:t xml:space="preserve"> fecha, pabellones de aves postura, numero de silo</w:t>
      </w:r>
      <w:r w:rsidR="009D72A2">
        <w:rPr>
          <w:sz w:val="24"/>
          <w:szCs w:val="24"/>
        </w:rPr>
        <w:t>, tipo y</w:t>
      </w:r>
      <w:r w:rsidR="00CA7597">
        <w:rPr>
          <w:sz w:val="24"/>
          <w:szCs w:val="24"/>
        </w:rPr>
        <w:t xml:space="preserve"> cantidades de alimentos que son ingresadas en el  silo respectivo</w:t>
      </w:r>
      <w:r w:rsidR="009D72A2">
        <w:rPr>
          <w:sz w:val="24"/>
          <w:szCs w:val="24"/>
        </w:rPr>
        <w:t>, para posteriormente proceder a la alimentación animal.</w:t>
      </w:r>
      <w:r w:rsidR="00CA7597">
        <w:rPr>
          <w:sz w:val="24"/>
          <w:szCs w:val="24"/>
        </w:rPr>
        <w:t xml:space="preserve"> </w:t>
      </w:r>
    </w:p>
    <w:p w14:paraId="013C8956" w14:textId="6EAED7F9" w:rsidR="009D72A2" w:rsidRDefault="009D72A2" w:rsidP="009D72A2">
      <w:pPr>
        <w:jc w:val="both"/>
        <w:rPr>
          <w:sz w:val="24"/>
          <w:szCs w:val="24"/>
        </w:rPr>
      </w:pPr>
      <w:r>
        <w:rPr>
          <w:sz w:val="24"/>
          <w:szCs w:val="24"/>
        </w:rPr>
        <w:t>El responsable de</w:t>
      </w:r>
      <w:r w:rsidR="00877158">
        <w:rPr>
          <w:sz w:val="24"/>
          <w:szCs w:val="24"/>
        </w:rPr>
        <w:t xml:space="preserve"> la distribución de alimento en los </w:t>
      </w:r>
      <w:proofErr w:type="gramStart"/>
      <w:r w:rsidR="00877158">
        <w:rPr>
          <w:sz w:val="24"/>
          <w:szCs w:val="24"/>
        </w:rPr>
        <w:t>silos  respectivos</w:t>
      </w:r>
      <w:proofErr w:type="gramEnd"/>
      <w:r>
        <w:rPr>
          <w:sz w:val="24"/>
          <w:szCs w:val="24"/>
        </w:rPr>
        <w:t xml:space="preserve"> entregará de forma diaria al encargado de producción las dosis suministradas.</w:t>
      </w:r>
    </w:p>
    <w:p w14:paraId="3A26BC00" w14:textId="2EB5CFEB" w:rsidR="009D72A2" w:rsidRPr="007122AA" w:rsidRDefault="009D72A2" w:rsidP="009D72A2">
      <w:pPr>
        <w:jc w:val="both"/>
      </w:pPr>
      <w:r>
        <w:rPr>
          <w:sz w:val="24"/>
          <w:szCs w:val="24"/>
        </w:rPr>
        <w:t>Los registros serán presentados a administración para su archivo y control digital.</w:t>
      </w:r>
    </w:p>
    <w:p w14:paraId="1E28E6EA" w14:textId="77777777" w:rsidR="00AC4811" w:rsidRPr="00AC4811" w:rsidRDefault="00AC4811" w:rsidP="009D72A2">
      <w:pPr>
        <w:jc w:val="both"/>
        <w:rPr>
          <w:sz w:val="24"/>
          <w:szCs w:val="24"/>
        </w:rPr>
      </w:pPr>
    </w:p>
    <w:p w14:paraId="76340A1E" w14:textId="77777777" w:rsidR="00AC4811" w:rsidRDefault="00AC4811" w:rsidP="009D72A2">
      <w:pPr>
        <w:jc w:val="both"/>
      </w:pPr>
    </w:p>
    <w:sectPr w:rsidR="00AC4811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1434D" w14:textId="77777777" w:rsidR="002B0730" w:rsidRDefault="002B0730" w:rsidP="00AC4811">
      <w:pPr>
        <w:spacing w:after="0" w:line="240" w:lineRule="auto"/>
      </w:pPr>
      <w:r>
        <w:separator/>
      </w:r>
    </w:p>
  </w:endnote>
  <w:endnote w:type="continuationSeparator" w:id="0">
    <w:p w14:paraId="5D05CA43" w14:textId="77777777" w:rsidR="002B0730" w:rsidRDefault="002B0730" w:rsidP="00AC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5C463" w14:textId="77777777" w:rsidR="002B0730" w:rsidRDefault="002B0730" w:rsidP="00AC4811">
      <w:pPr>
        <w:spacing w:after="0" w:line="240" w:lineRule="auto"/>
      </w:pPr>
      <w:r>
        <w:separator/>
      </w:r>
    </w:p>
  </w:footnote>
  <w:footnote w:type="continuationSeparator" w:id="0">
    <w:p w14:paraId="6B66EDA4" w14:textId="77777777" w:rsidR="002B0730" w:rsidRDefault="002B0730" w:rsidP="00AC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490" w:type="dxa"/>
      <w:tblInd w:w="-856" w:type="dxa"/>
      <w:tblLook w:val="04A0" w:firstRow="1" w:lastRow="0" w:firstColumn="1" w:lastColumn="0" w:noHBand="0" w:noVBand="1"/>
    </w:tblPr>
    <w:tblGrid>
      <w:gridCol w:w="3403"/>
      <w:gridCol w:w="3338"/>
      <w:gridCol w:w="3749"/>
    </w:tblGrid>
    <w:tr w:rsidR="00AD3B4A" w14:paraId="23ACEB1F" w14:textId="77777777" w:rsidTr="007122AA">
      <w:tc>
        <w:tcPr>
          <w:tcW w:w="3403" w:type="dxa"/>
        </w:tcPr>
        <w:p w14:paraId="37FE02A4" w14:textId="1D6CA748" w:rsidR="00AD3B4A" w:rsidRDefault="00AD3B4A">
          <w:pPr>
            <w:pStyle w:val="Encabezado"/>
          </w:pPr>
          <w:r>
            <w:rPr>
              <w:noProof/>
            </w:rPr>
            <w:drawing>
              <wp:inline distT="0" distB="0" distL="0" distR="0" wp14:anchorId="6C5A4747" wp14:editId="684E3F14">
                <wp:extent cx="871268" cy="638023"/>
                <wp:effectExtent l="0" t="0" r="5080" b="0"/>
                <wp:docPr id="1389065981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89065981" name="Imagen 138906598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2886" cy="646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8" w:type="dxa"/>
        </w:tcPr>
        <w:p w14:paraId="26B82326" w14:textId="21E77328" w:rsidR="00AD3B4A" w:rsidRPr="007122AA" w:rsidRDefault="00AD3B4A" w:rsidP="007122AA">
          <w:pPr>
            <w:pStyle w:val="Encabezado"/>
            <w:jc w:val="center"/>
            <w:rPr>
              <w:b/>
              <w:bCs/>
            </w:rPr>
          </w:pPr>
          <w:r w:rsidRPr="007122AA">
            <w:rPr>
              <w:b/>
              <w:bCs/>
              <w:sz w:val="24"/>
              <w:szCs w:val="24"/>
            </w:rPr>
            <w:t>PROCEDIMIENTO DE CONTROL DE ALIMENTO</w:t>
          </w:r>
        </w:p>
      </w:tc>
      <w:tc>
        <w:tcPr>
          <w:tcW w:w="3749" w:type="dxa"/>
        </w:tcPr>
        <w:p w14:paraId="01292CEB" w14:textId="283598BC" w:rsidR="00AD3B4A" w:rsidRDefault="00AD3B4A">
          <w:pPr>
            <w:pStyle w:val="Encabezado"/>
          </w:pPr>
          <w:r>
            <w:t>PAGINA 1 DE 1</w:t>
          </w:r>
        </w:p>
      </w:tc>
    </w:tr>
    <w:tr w:rsidR="00AD3B4A" w14:paraId="0A05172D" w14:textId="77777777" w:rsidTr="007122AA">
      <w:tc>
        <w:tcPr>
          <w:tcW w:w="3403" w:type="dxa"/>
        </w:tcPr>
        <w:p w14:paraId="1560069B" w14:textId="77777777" w:rsidR="00AD3B4A" w:rsidRDefault="00AD3B4A">
          <w:pPr>
            <w:pStyle w:val="Encabezado"/>
          </w:pPr>
          <w:r>
            <w:t>Emitido por: Guillermo González G.</w:t>
          </w:r>
        </w:p>
        <w:p w14:paraId="3BC4BD22" w14:textId="28E1BBD1" w:rsidR="00AD3B4A" w:rsidRDefault="00AD3B4A">
          <w:pPr>
            <w:pStyle w:val="Encabezado"/>
          </w:pPr>
          <w:r>
            <w:t xml:space="preserve">Fecha: </w:t>
          </w:r>
          <w:r w:rsidR="007122AA">
            <w:t>23/06/2023</w:t>
          </w:r>
        </w:p>
      </w:tc>
      <w:tc>
        <w:tcPr>
          <w:tcW w:w="3338" w:type="dxa"/>
        </w:tcPr>
        <w:p w14:paraId="0D2AE6FD" w14:textId="77777777" w:rsidR="00AD3B4A" w:rsidRDefault="007122AA">
          <w:pPr>
            <w:pStyle w:val="Encabezado"/>
          </w:pPr>
          <w:r>
            <w:t>Revisó: Gerente Planta</w:t>
          </w:r>
        </w:p>
        <w:p w14:paraId="0598A187" w14:textId="23E977A7" w:rsidR="007122AA" w:rsidRDefault="007122AA">
          <w:pPr>
            <w:pStyle w:val="Encabezado"/>
          </w:pPr>
          <w:r>
            <w:t>Fecha: 23/06/2023</w:t>
          </w:r>
        </w:p>
      </w:tc>
      <w:tc>
        <w:tcPr>
          <w:tcW w:w="3749" w:type="dxa"/>
        </w:tcPr>
        <w:p w14:paraId="4F258D88" w14:textId="77777777" w:rsidR="00AD3B4A" w:rsidRDefault="007122AA">
          <w:pPr>
            <w:pStyle w:val="Encabezado"/>
          </w:pPr>
          <w:r>
            <w:t>Aprobó: Gerente General</w:t>
          </w:r>
        </w:p>
        <w:p w14:paraId="4B795D82" w14:textId="103F2A61" w:rsidR="007122AA" w:rsidRDefault="007122AA">
          <w:pPr>
            <w:pStyle w:val="Encabezado"/>
          </w:pPr>
          <w:r>
            <w:t>Fecha:23/06/2023</w:t>
          </w:r>
        </w:p>
      </w:tc>
    </w:tr>
  </w:tbl>
  <w:p w14:paraId="78A8B363" w14:textId="6C1F1BAA" w:rsidR="00AD3B4A" w:rsidRDefault="00AD3B4A">
    <w:pPr>
      <w:pStyle w:val="Encabezado"/>
    </w:pPr>
  </w:p>
  <w:p w14:paraId="26A2E263" w14:textId="50C6C250" w:rsidR="00AC4811" w:rsidRDefault="00AC481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811"/>
    <w:rsid w:val="002B0730"/>
    <w:rsid w:val="007122AA"/>
    <w:rsid w:val="00877158"/>
    <w:rsid w:val="009D72A2"/>
    <w:rsid w:val="00AC4811"/>
    <w:rsid w:val="00AD3B4A"/>
    <w:rsid w:val="00C37216"/>
    <w:rsid w:val="00CA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85FC1B"/>
  <w15:chartTrackingRefBased/>
  <w15:docId w15:val="{FA84B336-F6CC-46EB-A798-54CC992A1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C481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C4811"/>
  </w:style>
  <w:style w:type="paragraph" w:styleId="Piedepgina">
    <w:name w:val="footer"/>
    <w:basedOn w:val="Normal"/>
    <w:link w:val="PiedepginaCar"/>
    <w:uiPriority w:val="99"/>
    <w:unhideWhenUsed/>
    <w:rsid w:val="00AC481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811"/>
  </w:style>
  <w:style w:type="table" w:styleId="Tablaconcuadrcula">
    <w:name w:val="Table Grid"/>
    <w:basedOn w:val="Tablanormal"/>
    <w:uiPriority w:val="39"/>
    <w:rsid w:val="00AD3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Javier González Pacheco</dc:creator>
  <cp:keywords/>
  <dc:description/>
  <cp:lastModifiedBy>Patricio Javier González Pacheco</cp:lastModifiedBy>
  <cp:revision>2</cp:revision>
  <dcterms:created xsi:type="dcterms:W3CDTF">2023-06-27T20:28:00Z</dcterms:created>
  <dcterms:modified xsi:type="dcterms:W3CDTF">2023-06-27T20:28:00Z</dcterms:modified>
</cp:coreProperties>
</file>